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44" w:rsidRDefault="00173144" w:rsidP="00173144">
      <w:pPr>
        <w:pStyle w:val="NormalWeb"/>
        <w:spacing w:before="0" w:beforeAutospacing="0" w:after="0" w:afterAutospacing="0" w:line="480" w:lineRule="auto"/>
        <w:jc w:val="center"/>
        <w:textAlignment w:val="baseline"/>
        <w:rPr>
          <w:rFonts w:ascii="Arial" w:eastAsiaTheme="minorEastAsia" w:hAnsi="Arial" w:cs="Arial"/>
          <w:b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kern w:val="24"/>
          <w:sz w:val="20"/>
          <w:szCs w:val="20"/>
        </w:rPr>
        <w:t>Artigo Científico</w:t>
      </w:r>
    </w:p>
    <w:p w:rsidR="00173144" w:rsidRDefault="00173144" w:rsidP="00173144">
      <w:pPr>
        <w:pStyle w:val="NormalWeb"/>
        <w:spacing w:before="0" w:beforeAutospacing="0" w:after="0" w:afterAutospacing="0" w:line="480" w:lineRule="auto"/>
        <w:jc w:val="center"/>
        <w:textAlignment w:val="baseline"/>
        <w:rPr>
          <w:rFonts w:ascii="Arial" w:eastAsiaTheme="minorEastAsia" w:hAnsi="Arial" w:cs="Arial"/>
          <w:b/>
          <w:kern w:val="24"/>
          <w:sz w:val="20"/>
          <w:szCs w:val="20"/>
        </w:rPr>
      </w:pPr>
    </w:p>
    <w:p w:rsidR="00173144" w:rsidRPr="00720B6D" w:rsidRDefault="00173144" w:rsidP="00173144">
      <w:pPr>
        <w:pStyle w:val="NormalWeb"/>
        <w:spacing w:before="0" w:beforeAutospacing="0" w:after="0" w:afterAutospacing="0" w:line="480" w:lineRule="auto"/>
        <w:jc w:val="center"/>
        <w:textAlignment w:val="baseline"/>
        <w:rPr>
          <w:rFonts w:ascii="Arial" w:eastAsiaTheme="minorEastAsia" w:hAnsi="Arial" w:cs="Arial"/>
          <w:b/>
          <w:kern w:val="24"/>
        </w:rPr>
      </w:pPr>
      <w:r w:rsidRPr="00720B6D">
        <w:rPr>
          <w:rFonts w:ascii="Arial" w:eastAsiaTheme="minorEastAsia" w:hAnsi="Arial" w:cs="Arial"/>
          <w:b/>
          <w:kern w:val="24"/>
        </w:rPr>
        <w:t>Adição de material orgânico e calagem na dinâmica dos atributos químicos e físicos do solo</w:t>
      </w:r>
    </w:p>
    <w:p w:rsidR="00173144" w:rsidRDefault="00173144" w:rsidP="00173144">
      <w:pPr>
        <w:spacing w:after="0" w:line="480" w:lineRule="auto"/>
        <w:ind w:left="709" w:hanging="283"/>
        <w:jc w:val="center"/>
        <w:rPr>
          <w:rFonts w:ascii="Arial" w:hAnsi="Arial" w:cs="Arial"/>
          <w:b/>
          <w:sz w:val="20"/>
          <w:szCs w:val="20"/>
        </w:rPr>
      </w:pPr>
    </w:p>
    <w:p w:rsidR="00173144" w:rsidRDefault="00173144" w:rsidP="00173144">
      <w:pPr>
        <w:spacing w:after="0" w:line="480" w:lineRule="auto"/>
        <w:ind w:left="709" w:hanging="283"/>
        <w:jc w:val="center"/>
        <w:rPr>
          <w:rFonts w:ascii="Arial" w:hAnsi="Arial" w:cs="Arial"/>
          <w:b/>
          <w:sz w:val="20"/>
          <w:szCs w:val="20"/>
        </w:rPr>
      </w:pPr>
    </w:p>
    <w:p w:rsidR="00173144" w:rsidRPr="00720B6D" w:rsidRDefault="00173144" w:rsidP="00173144">
      <w:pPr>
        <w:spacing w:after="0" w:line="48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20B6D">
        <w:rPr>
          <w:rFonts w:ascii="Arial" w:hAnsi="Arial" w:cs="Arial"/>
          <w:b/>
          <w:sz w:val="24"/>
          <w:szCs w:val="24"/>
        </w:rPr>
        <w:t>Addition</w:t>
      </w:r>
      <w:proofErr w:type="spellEnd"/>
      <w:r w:rsidRPr="00720B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0B6D">
        <w:rPr>
          <w:rFonts w:ascii="Arial" w:hAnsi="Arial" w:cs="Arial"/>
          <w:b/>
          <w:sz w:val="24"/>
          <w:szCs w:val="24"/>
        </w:rPr>
        <w:t>of</w:t>
      </w:r>
      <w:proofErr w:type="spellEnd"/>
      <w:r w:rsidRPr="00720B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0B6D">
        <w:rPr>
          <w:rFonts w:ascii="Arial" w:hAnsi="Arial" w:cs="Arial"/>
          <w:b/>
          <w:sz w:val="24"/>
          <w:szCs w:val="24"/>
        </w:rPr>
        <w:t>organic</w:t>
      </w:r>
      <w:proofErr w:type="spellEnd"/>
      <w:r w:rsidRPr="00720B6D">
        <w:rPr>
          <w:rFonts w:ascii="Arial" w:hAnsi="Arial" w:cs="Arial"/>
          <w:b/>
          <w:sz w:val="24"/>
          <w:szCs w:val="24"/>
        </w:rPr>
        <w:t xml:space="preserve"> material </w:t>
      </w:r>
      <w:proofErr w:type="spellStart"/>
      <w:r w:rsidRPr="00720B6D">
        <w:rPr>
          <w:rFonts w:ascii="Arial" w:hAnsi="Arial" w:cs="Arial"/>
          <w:b/>
          <w:sz w:val="24"/>
          <w:szCs w:val="24"/>
        </w:rPr>
        <w:t>and</w:t>
      </w:r>
      <w:proofErr w:type="spellEnd"/>
      <w:r w:rsidRPr="00720B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0B6D">
        <w:rPr>
          <w:rFonts w:ascii="Arial" w:hAnsi="Arial" w:cs="Arial"/>
          <w:b/>
          <w:sz w:val="24"/>
          <w:szCs w:val="24"/>
        </w:rPr>
        <w:t>liming</w:t>
      </w:r>
      <w:proofErr w:type="spellEnd"/>
      <w:r w:rsidRPr="00720B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0B6D">
        <w:rPr>
          <w:rFonts w:ascii="Arial" w:hAnsi="Arial" w:cs="Arial"/>
          <w:b/>
          <w:sz w:val="24"/>
          <w:szCs w:val="24"/>
        </w:rPr>
        <w:t>on</w:t>
      </w:r>
      <w:proofErr w:type="spellEnd"/>
      <w:r w:rsidRPr="00720B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0B6D">
        <w:rPr>
          <w:rFonts w:ascii="Arial" w:hAnsi="Arial" w:cs="Arial"/>
          <w:b/>
          <w:sz w:val="24"/>
          <w:szCs w:val="24"/>
        </w:rPr>
        <w:t>the</w:t>
      </w:r>
      <w:proofErr w:type="spellEnd"/>
      <w:r w:rsidRPr="00720B6D">
        <w:rPr>
          <w:rFonts w:ascii="Arial" w:hAnsi="Arial" w:cs="Arial"/>
          <w:b/>
          <w:sz w:val="24"/>
          <w:szCs w:val="24"/>
        </w:rPr>
        <w:t xml:space="preserve"> dynamics </w:t>
      </w:r>
      <w:proofErr w:type="spellStart"/>
      <w:r w:rsidRPr="00720B6D">
        <w:rPr>
          <w:rFonts w:ascii="Arial" w:hAnsi="Arial" w:cs="Arial"/>
          <w:b/>
          <w:sz w:val="24"/>
          <w:szCs w:val="24"/>
        </w:rPr>
        <w:t>of</w:t>
      </w:r>
      <w:proofErr w:type="spellEnd"/>
      <w:r w:rsidRPr="00720B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0B6D">
        <w:rPr>
          <w:rFonts w:ascii="Arial" w:hAnsi="Arial" w:cs="Arial"/>
          <w:b/>
          <w:sz w:val="24"/>
          <w:szCs w:val="24"/>
        </w:rPr>
        <w:t>the</w:t>
      </w:r>
      <w:proofErr w:type="spellEnd"/>
      <w:r w:rsidRPr="00720B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0B6D">
        <w:rPr>
          <w:rFonts w:ascii="Arial" w:hAnsi="Arial" w:cs="Arial"/>
          <w:b/>
          <w:sz w:val="24"/>
          <w:szCs w:val="24"/>
        </w:rPr>
        <w:t>soil</w:t>
      </w:r>
      <w:proofErr w:type="spellEnd"/>
      <w:r w:rsidRPr="00720B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0B6D">
        <w:rPr>
          <w:rFonts w:ascii="Arial" w:hAnsi="Arial" w:cs="Arial"/>
          <w:b/>
          <w:sz w:val="24"/>
          <w:szCs w:val="24"/>
        </w:rPr>
        <w:t>physical</w:t>
      </w:r>
      <w:proofErr w:type="spellEnd"/>
      <w:r w:rsidRPr="00720B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0B6D">
        <w:rPr>
          <w:rFonts w:ascii="Arial" w:hAnsi="Arial" w:cs="Arial"/>
          <w:b/>
          <w:sz w:val="24"/>
          <w:szCs w:val="24"/>
        </w:rPr>
        <w:t>and</w:t>
      </w:r>
      <w:proofErr w:type="spellEnd"/>
      <w:r w:rsidRPr="00720B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0B6D">
        <w:rPr>
          <w:rFonts w:ascii="Arial" w:hAnsi="Arial" w:cs="Arial"/>
          <w:b/>
          <w:sz w:val="24"/>
          <w:szCs w:val="24"/>
        </w:rPr>
        <w:t>chemical</w:t>
      </w:r>
      <w:proofErr w:type="spellEnd"/>
      <w:r w:rsidRPr="00720B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0B6D">
        <w:rPr>
          <w:rFonts w:ascii="Arial" w:hAnsi="Arial" w:cs="Arial"/>
          <w:b/>
          <w:sz w:val="24"/>
          <w:szCs w:val="24"/>
        </w:rPr>
        <w:t>properties</w:t>
      </w:r>
      <w:proofErr w:type="spellEnd"/>
      <w:r w:rsidRPr="00720B6D">
        <w:rPr>
          <w:rFonts w:ascii="Arial" w:hAnsi="Arial" w:cs="Arial"/>
          <w:b/>
          <w:sz w:val="24"/>
          <w:szCs w:val="24"/>
        </w:rPr>
        <w:t xml:space="preserve"> </w:t>
      </w:r>
    </w:p>
    <w:p w:rsidR="00173144" w:rsidRDefault="00173144" w:rsidP="00A72C2D">
      <w:pPr>
        <w:pStyle w:val="Recuodecorpodetexto"/>
        <w:spacing w:after="0"/>
        <w:ind w:left="0" w:firstLine="54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73144" w:rsidRDefault="00173144" w:rsidP="00173144">
      <w:pPr>
        <w:pStyle w:val="Recuodecorpodetexto"/>
        <w:spacing w:after="0"/>
        <w:ind w:left="0" w:firstLine="540"/>
        <w:rPr>
          <w:rFonts w:ascii="Arial" w:hAnsi="Arial" w:cs="Arial"/>
          <w:bCs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/>
          <w:sz w:val="20"/>
          <w:szCs w:val="20"/>
        </w:rPr>
        <w:t>Pedro Marques da Silveira</w:t>
      </w:r>
      <w:r w:rsidRPr="00173144">
        <w:rPr>
          <w:rFonts w:ascii="Arial" w:hAnsi="Arial" w:cs="Arial"/>
          <w:bCs/>
          <w:color w:val="000000"/>
          <w:sz w:val="20"/>
          <w:szCs w:val="20"/>
          <w:vertAlign w:val="superscript"/>
        </w:rPr>
        <w:t>1</w:t>
      </w:r>
    </w:p>
    <w:p w:rsidR="00173144" w:rsidRPr="00173144" w:rsidRDefault="00173144" w:rsidP="00173144">
      <w:pPr>
        <w:pStyle w:val="Recuodecorpodetexto"/>
        <w:spacing w:after="0"/>
        <w:ind w:left="0" w:firstLine="540"/>
        <w:rPr>
          <w:rFonts w:ascii="Arial" w:hAnsi="Arial" w:cs="Arial"/>
          <w:bCs/>
          <w:color w:val="000000"/>
          <w:sz w:val="20"/>
          <w:szCs w:val="20"/>
        </w:rPr>
      </w:pPr>
      <w:r w:rsidRPr="00173144">
        <w:rPr>
          <w:rFonts w:ascii="Arial" w:hAnsi="Arial" w:cs="Arial"/>
          <w:bCs/>
          <w:color w:val="000000"/>
          <w:sz w:val="20"/>
          <w:szCs w:val="20"/>
        </w:rPr>
        <w:t xml:space="preserve">Adriano </w:t>
      </w:r>
      <w:proofErr w:type="spellStart"/>
      <w:r w:rsidRPr="00173144">
        <w:rPr>
          <w:rFonts w:ascii="Arial" w:hAnsi="Arial" w:cs="Arial"/>
          <w:bCs/>
          <w:color w:val="000000"/>
          <w:sz w:val="20"/>
          <w:szCs w:val="20"/>
        </w:rPr>
        <w:t>St</w:t>
      </w:r>
      <w:r>
        <w:rPr>
          <w:rFonts w:ascii="Arial" w:hAnsi="Arial" w:cs="Arial"/>
          <w:bCs/>
          <w:color w:val="000000"/>
          <w:sz w:val="20"/>
          <w:szCs w:val="20"/>
        </w:rPr>
        <w:t>ephan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Nascente</w:t>
      </w:r>
      <w:r w:rsidRPr="00173144">
        <w:rPr>
          <w:rFonts w:ascii="Arial" w:hAnsi="Arial" w:cs="Arial"/>
          <w:bCs/>
          <w:color w:val="000000"/>
          <w:sz w:val="20"/>
          <w:szCs w:val="20"/>
          <w:vertAlign w:val="superscript"/>
        </w:rPr>
        <w:t>2</w:t>
      </w:r>
    </w:p>
    <w:p w:rsidR="00A72C2D" w:rsidRDefault="00173144" w:rsidP="00173144">
      <w:pPr>
        <w:pStyle w:val="Recuodecorpodetexto"/>
        <w:spacing w:after="0"/>
        <w:ind w:left="0" w:firstLine="5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Maria da Conceição Carvalho Santana</w:t>
      </w:r>
      <w:r w:rsidRPr="00173144">
        <w:rPr>
          <w:rFonts w:ascii="Arial" w:hAnsi="Arial" w:cs="Arial"/>
          <w:bCs/>
          <w:color w:val="000000"/>
          <w:sz w:val="20"/>
          <w:szCs w:val="20"/>
          <w:vertAlign w:val="superscript"/>
        </w:rPr>
        <w:t>3</w:t>
      </w:r>
      <w:r w:rsidR="00A72C2D" w:rsidRPr="002E520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173144" w:rsidRDefault="00173144" w:rsidP="00A72C2D">
      <w:pPr>
        <w:pStyle w:val="Recuodecorpodetexto"/>
        <w:spacing w:after="0"/>
        <w:ind w:left="0" w:firstLine="54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84E61" w:rsidRPr="00F84E61" w:rsidRDefault="00173144" w:rsidP="00F84E61">
      <w:pPr>
        <w:pStyle w:val="Textodenotaderodap"/>
        <w:jc w:val="both"/>
        <w:rPr>
          <w:rFonts w:ascii="Arial" w:hAnsi="Arial" w:cs="Arial"/>
        </w:rPr>
      </w:pPr>
      <w:proofErr w:type="gramStart"/>
      <w:r w:rsidRPr="00F84E61">
        <w:rPr>
          <w:rFonts w:ascii="Arial" w:hAnsi="Arial" w:cs="Arial"/>
          <w:bCs/>
          <w:color w:val="000000"/>
          <w:vertAlign w:val="superscript"/>
        </w:rPr>
        <w:t>1</w:t>
      </w:r>
      <w:proofErr w:type="gramEnd"/>
      <w:r w:rsidRPr="00F84E61">
        <w:rPr>
          <w:rFonts w:ascii="Arial" w:hAnsi="Arial" w:cs="Arial"/>
          <w:bCs/>
          <w:color w:val="000000"/>
        </w:rPr>
        <w:t xml:space="preserve"> Autor </w:t>
      </w:r>
      <w:r w:rsidR="00F84E61" w:rsidRPr="00F84E61">
        <w:rPr>
          <w:rFonts w:ascii="Arial" w:hAnsi="Arial" w:cs="Arial"/>
          <w:bCs/>
          <w:color w:val="000000"/>
        </w:rPr>
        <w:t xml:space="preserve">para correspondência, Engenheiro Agrônomo, Doutor, </w:t>
      </w:r>
      <w:r w:rsidR="00F84E61" w:rsidRPr="00F84E61">
        <w:rPr>
          <w:rFonts w:ascii="Arial" w:hAnsi="Arial" w:cs="Arial"/>
        </w:rPr>
        <w:t xml:space="preserve"> Embrapa Arroz e Feijão, </w:t>
      </w:r>
      <w:r w:rsidR="00F84E61" w:rsidRPr="00F84E61">
        <w:rPr>
          <w:rFonts w:ascii="Arial" w:hAnsi="Arial" w:cs="Arial"/>
        </w:rPr>
        <w:t xml:space="preserve">Rodovia GO 462, km 12 </w:t>
      </w:r>
      <w:r w:rsidR="00F84E61" w:rsidRPr="00F84E61">
        <w:rPr>
          <w:rFonts w:ascii="Arial" w:hAnsi="Arial" w:cs="Arial"/>
        </w:rPr>
        <w:t>Santo Antônio de Goiás</w:t>
      </w:r>
      <w:r w:rsidR="00F84E61" w:rsidRPr="00F84E61">
        <w:rPr>
          <w:rFonts w:ascii="Arial" w:hAnsi="Arial" w:cs="Arial"/>
        </w:rPr>
        <w:t>/GO – CEP 75 375-000,</w:t>
      </w:r>
      <w:r w:rsidR="00F84E61" w:rsidRPr="00F84E61">
        <w:rPr>
          <w:rFonts w:ascii="Arial" w:hAnsi="Arial" w:cs="Arial"/>
        </w:rPr>
        <w:t xml:space="preserve"> </w:t>
      </w:r>
      <w:proofErr w:type="spellStart"/>
      <w:r w:rsidR="00F84E61" w:rsidRPr="00F84E61">
        <w:rPr>
          <w:rFonts w:ascii="Arial" w:hAnsi="Arial" w:cs="Arial"/>
        </w:rPr>
        <w:t>pedro</w:t>
      </w:r>
      <w:proofErr w:type="spellEnd"/>
      <w:r w:rsidR="00F84E61" w:rsidRPr="00F84E61">
        <w:rPr>
          <w:rFonts w:ascii="Arial" w:hAnsi="Arial" w:cs="Arial"/>
        </w:rPr>
        <w:t xml:space="preserve">. </w:t>
      </w:r>
      <w:hyperlink r:id="rId5" w:history="1">
        <w:r w:rsidR="00F84E61" w:rsidRPr="00F84E61">
          <w:rPr>
            <w:rStyle w:val="Hyperlink"/>
            <w:rFonts w:ascii="Arial" w:hAnsi="Arial" w:cs="Arial"/>
            <w:color w:val="auto"/>
            <w:u w:val="none"/>
          </w:rPr>
          <w:t>silveira@embrapa.br</w:t>
        </w:r>
      </w:hyperlink>
      <w:r w:rsidR="00F84E61" w:rsidRPr="00F84E61">
        <w:rPr>
          <w:rFonts w:ascii="Arial" w:hAnsi="Arial" w:cs="Arial"/>
        </w:rPr>
        <w:t xml:space="preserve"> </w:t>
      </w:r>
    </w:p>
    <w:p w:rsidR="00F84E61" w:rsidRDefault="00F84E61" w:rsidP="00F84E61">
      <w:pPr>
        <w:pStyle w:val="Textodenotaderodap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color w:val="000000"/>
          <w:vertAlign w:val="superscript"/>
        </w:rPr>
        <w:t>2</w:t>
      </w:r>
      <w:proofErr w:type="gramEnd"/>
      <w:r w:rsidRPr="00F84E61">
        <w:rPr>
          <w:rFonts w:ascii="Arial" w:hAnsi="Arial" w:cs="Arial"/>
          <w:bCs/>
          <w:color w:val="000000"/>
        </w:rPr>
        <w:t xml:space="preserve"> Engenheiro Agrônomo, Doutor, </w:t>
      </w:r>
      <w:r w:rsidRPr="00F84E61">
        <w:rPr>
          <w:rFonts w:ascii="Arial" w:hAnsi="Arial" w:cs="Arial"/>
        </w:rPr>
        <w:t xml:space="preserve"> Embrapa Arroz e Feijão,</w:t>
      </w:r>
      <w:r>
        <w:rPr>
          <w:rFonts w:ascii="Arial" w:hAnsi="Arial" w:cs="Arial"/>
        </w:rPr>
        <w:t xml:space="preserve"> adriano.nascente@embrapa.br</w:t>
      </w:r>
    </w:p>
    <w:p w:rsidR="00F84E61" w:rsidRPr="00F84E61" w:rsidRDefault="00F84E61" w:rsidP="00F84E61">
      <w:pPr>
        <w:pStyle w:val="Textodenotaderodap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color w:val="000000"/>
          <w:vertAlign w:val="superscript"/>
        </w:rPr>
        <w:t>3</w:t>
      </w:r>
      <w:r w:rsidRPr="00F84E61">
        <w:rPr>
          <w:rFonts w:ascii="Arial" w:hAnsi="Arial" w:cs="Arial"/>
          <w:bCs/>
          <w:color w:val="000000"/>
        </w:rPr>
        <w:t>Engenheir</w:t>
      </w:r>
      <w:r>
        <w:rPr>
          <w:rFonts w:ascii="Arial" w:hAnsi="Arial" w:cs="Arial"/>
          <w:bCs/>
          <w:color w:val="000000"/>
        </w:rPr>
        <w:t>a</w:t>
      </w:r>
      <w:proofErr w:type="gramEnd"/>
      <w:r w:rsidRPr="00F84E61">
        <w:rPr>
          <w:rFonts w:ascii="Arial" w:hAnsi="Arial" w:cs="Arial"/>
          <w:bCs/>
          <w:color w:val="000000"/>
        </w:rPr>
        <w:t xml:space="preserve"> Agrônom</w:t>
      </w:r>
      <w:r>
        <w:rPr>
          <w:rFonts w:ascii="Arial" w:hAnsi="Arial" w:cs="Arial"/>
          <w:bCs/>
          <w:color w:val="000000"/>
        </w:rPr>
        <w:t>a</w:t>
      </w:r>
      <w:r w:rsidRPr="00F84E61">
        <w:rPr>
          <w:rFonts w:ascii="Arial" w:hAnsi="Arial" w:cs="Arial"/>
          <w:bCs/>
          <w:color w:val="000000"/>
        </w:rPr>
        <w:t>, Doutor</w:t>
      </w:r>
      <w:r>
        <w:rPr>
          <w:rFonts w:ascii="Arial" w:hAnsi="Arial" w:cs="Arial"/>
          <w:bCs/>
          <w:color w:val="000000"/>
        </w:rPr>
        <w:t>a</w:t>
      </w:r>
      <w:r w:rsidRPr="00F84E61">
        <w:rPr>
          <w:rFonts w:ascii="Arial" w:hAnsi="Arial" w:cs="Arial"/>
          <w:bCs/>
          <w:color w:val="000000"/>
        </w:rPr>
        <w:t xml:space="preserve">, </w:t>
      </w:r>
      <w:r w:rsidRPr="00F84E61">
        <w:rPr>
          <w:rFonts w:ascii="Arial" w:hAnsi="Arial" w:cs="Arial"/>
        </w:rPr>
        <w:t xml:space="preserve"> Embrapa Arroz e Feijão,</w:t>
      </w:r>
      <w:r>
        <w:rPr>
          <w:rFonts w:ascii="Arial" w:hAnsi="Arial" w:cs="Arial"/>
        </w:rPr>
        <w:t xml:space="preserve"> maria.santana@embrapa.br</w:t>
      </w:r>
    </w:p>
    <w:p w:rsidR="00F84E61" w:rsidRDefault="00F84E61" w:rsidP="00F84E61">
      <w:pPr>
        <w:pStyle w:val="Textodenotaderodap"/>
      </w:pPr>
      <w:bookmarkStart w:id="0" w:name="_GoBack"/>
      <w:bookmarkEnd w:id="0"/>
    </w:p>
    <w:sectPr w:rsidR="00F84E61" w:rsidSect="007D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2D"/>
    <w:rsid w:val="00173144"/>
    <w:rsid w:val="006608A7"/>
    <w:rsid w:val="007D1054"/>
    <w:rsid w:val="00A72C2D"/>
    <w:rsid w:val="00F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7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84E6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F8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84E61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F84E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7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84E6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F8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84E61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F84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eira@embrap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TTTTTTTTT</cp:lastModifiedBy>
  <cp:revision>3</cp:revision>
  <dcterms:created xsi:type="dcterms:W3CDTF">2018-05-28T18:32:00Z</dcterms:created>
  <dcterms:modified xsi:type="dcterms:W3CDTF">2018-05-28T19:03:00Z</dcterms:modified>
</cp:coreProperties>
</file>