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C4" w:rsidRPr="003516C4" w:rsidRDefault="003516C4" w:rsidP="003516C4">
      <w:pPr>
        <w:pStyle w:val="Recuodecorpodetexto"/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516C4">
        <w:rPr>
          <w:rFonts w:ascii="Arial" w:hAnsi="Arial" w:cs="Arial"/>
          <w:b/>
          <w:sz w:val="20"/>
          <w:szCs w:val="20"/>
        </w:rPr>
        <w:t>ARTIGO CIENTÍFICO</w:t>
      </w:r>
    </w:p>
    <w:p w:rsidR="003516C4" w:rsidRPr="003516C4" w:rsidRDefault="003516C4" w:rsidP="003516C4">
      <w:pPr>
        <w:pStyle w:val="Recuodecorpodetexto"/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3516C4" w:rsidRPr="003516C4" w:rsidRDefault="003516C4" w:rsidP="003516C4">
      <w:pPr>
        <w:pStyle w:val="Recuodecorpodetexto"/>
        <w:spacing w:after="0" w:line="480" w:lineRule="auto"/>
        <w:jc w:val="center"/>
        <w:rPr>
          <w:rFonts w:ascii="Arial" w:hAnsi="Arial" w:cs="Arial"/>
        </w:rPr>
      </w:pPr>
      <w:r w:rsidRPr="003516C4">
        <w:rPr>
          <w:rFonts w:ascii="Arial" w:hAnsi="Arial" w:cs="Arial"/>
          <w:b/>
        </w:rPr>
        <w:t>Viabilidade econômica da cultura do amendoim na região de Jaboticabal, São Paulo</w:t>
      </w:r>
    </w:p>
    <w:p w:rsidR="003516C4" w:rsidRPr="003516C4" w:rsidRDefault="003516C4" w:rsidP="003516C4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3516C4" w:rsidRPr="003516C4" w:rsidRDefault="003516C4" w:rsidP="003516C4">
      <w:pPr>
        <w:spacing w:line="480" w:lineRule="auto"/>
        <w:jc w:val="center"/>
        <w:rPr>
          <w:rFonts w:ascii="Arial" w:hAnsi="Arial" w:cs="Arial"/>
          <w:lang w:val="en-US"/>
        </w:rPr>
      </w:pPr>
      <w:r w:rsidRPr="003516C4">
        <w:rPr>
          <w:rFonts w:ascii="Arial" w:hAnsi="Arial" w:cs="Arial"/>
          <w:b/>
          <w:lang w:val="en-US"/>
        </w:rPr>
        <w:t xml:space="preserve">Economic viability of peanut culture in the region of </w:t>
      </w:r>
      <w:proofErr w:type="spellStart"/>
      <w:r w:rsidRPr="003516C4">
        <w:rPr>
          <w:rFonts w:ascii="Arial" w:hAnsi="Arial" w:cs="Arial"/>
          <w:b/>
          <w:lang w:val="en-US"/>
        </w:rPr>
        <w:t>Jaboticabal</w:t>
      </w:r>
      <w:proofErr w:type="spellEnd"/>
      <w:r w:rsidRPr="003516C4">
        <w:rPr>
          <w:rFonts w:ascii="Arial" w:hAnsi="Arial" w:cs="Arial"/>
          <w:b/>
          <w:lang w:val="en-US"/>
        </w:rPr>
        <w:t>, São Paulo</w:t>
      </w:r>
    </w:p>
    <w:p w:rsidR="00555C2F" w:rsidRPr="003516C4" w:rsidRDefault="00555C2F">
      <w:pPr>
        <w:rPr>
          <w:rFonts w:ascii="Arial" w:hAnsi="Arial" w:cs="Arial"/>
        </w:rPr>
      </w:pPr>
    </w:p>
    <w:p w:rsidR="003516C4" w:rsidRPr="003516C4" w:rsidRDefault="003516C4" w:rsidP="003516C4">
      <w:pPr>
        <w:jc w:val="center"/>
        <w:rPr>
          <w:rFonts w:ascii="Arial" w:hAnsi="Arial" w:cs="Arial"/>
          <w:sz w:val="20"/>
          <w:szCs w:val="20"/>
        </w:rPr>
      </w:pPr>
      <w:r w:rsidRPr="003516C4">
        <w:rPr>
          <w:rFonts w:ascii="Arial" w:hAnsi="Arial" w:cs="Arial"/>
          <w:sz w:val="20"/>
          <w:szCs w:val="20"/>
        </w:rPr>
        <w:t>Juliana Borba de Moraes Farinelli</w:t>
      </w:r>
      <w:r>
        <w:rPr>
          <w:rFonts w:ascii="Arial" w:hAnsi="Arial" w:cs="Arial"/>
          <w:sz w:val="20"/>
          <w:szCs w:val="20"/>
        </w:rPr>
        <w:t>¹</w:t>
      </w:r>
    </w:p>
    <w:p w:rsidR="003516C4" w:rsidRPr="003516C4" w:rsidRDefault="003516C4" w:rsidP="003516C4">
      <w:pPr>
        <w:jc w:val="center"/>
        <w:rPr>
          <w:rFonts w:ascii="Arial" w:hAnsi="Arial" w:cs="Arial"/>
          <w:sz w:val="20"/>
          <w:szCs w:val="20"/>
        </w:rPr>
      </w:pPr>
    </w:p>
    <w:p w:rsidR="003516C4" w:rsidRPr="003516C4" w:rsidRDefault="003516C4" w:rsidP="003516C4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3516C4">
        <w:rPr>
          <w:rFonts w:ascii="Arial" w:hAnsi="Arial" w:cs="Arial"/>
          <w:sz w:val="20"/>
          <w:szCs w:val="20"/>
        </w:rPr>
        <w:t>Kandy</w:t>
      </w:r>
      <w:proofErr w:type="spellEnd"/>
      <w:r w:rsidRPr="003516C4">
        <w:rPr>
          <w:rFonts w:ascii="Arial" w:hAnsi="Arial" w:cs="Arial"/>
          <w:sz w:val="20"/>
          <w:szCs w:val="20"/>
        </w:rPr>
        <w:t xml:space="preserve"> Horita</w:t>
      </w:r>
      <w:r>
        <w:rPr>
          <w:rFonts w:ascii="Arial" w:hAnsi="Arial" w:cs="Arial"/>
          <w:sz w:val="20"/>
          <w:szCs w:val="20"/>
        </w:rPr>
        <w:t>²</w:t>
      </w:r>
    </w:p>
    <w:p w:rsidR="003516C4" w:rsidRPr="003516C4" w:rsidRDefault="003516C4" w:rsidP="003516C4">
      <w:pPr>
        <w:jc w:val="center"/>
        <w:rPr>
          <w:rFonts w:ascii="Arial" w:hAnsi="Arial" w:cs="Arial"/>
          <w:sz w:val="20"/>
          <w:szCs w:val="20"/>
        </w:rPr>
      </w:pPr>
    </w:p>
    <w:p w:rsidR="003516C4" w:rsidRDefault="003516C4" w:rsidP="003516C4">
      <w:pPr>
        <w:jc w:val="center"/>
        <w:rPr>
          <w:rFonts w:ascii="Arial" w:hAnsi="Arial" w:cs="Arial"/>
          <w:sz w:val="20"/>
          <w:szCs w:val="20"/>
        </w:rPr>
      </w:pPr>
      <w:r w:rsidRPr="003516C4">
        <w:rPr>
          <w:rFonts w:ascii="Arial" w:hAnsi="Arial" w:cs="Arial"/>
          <w:sz w:val="20"/>
          <w:szCs w:val="20"/>
        </w:rPr>
        <w:t>David Ferreira Lopes Santos</w:t>
      </w:r>
      <w:r>
        <w:rPr>
          <w:rFonts w:ascii="Arial" w:hAnsi="Arial" w:cs="Arial"/>
          <w:sz w:val="20"/>
          <w:szCs w:val="20"/>
        </w:rPr>
        <w:t>³</w:t>
      </w:r>
    </w:p>
    <w:p w:rsidR="003516C4" w:rsidRDefault="003516C4" w:rsidP="003516C4">
      <w:pPr>
        <w:jc w:val="center"/>
        <w:rPr>
          <w:rFonts w:ascii="Arial" w:hAnsi="Arial" w:cs="Arial"/>
          <w:sz w:val="20"/>
          <w:szCs w:val="20"/>
        </w:rPr>
      </w:pPr>
    </w:p>
    <w:p w:rsidR="003516C4" w:rsidRDefault="003516C4" w:rsidP="00B87B2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¹ Mestranda em Administração, Universidade Estadual Paulista – Unesp – Faculdade de Ciências Agrárias e Veterinárias, Jaboticabal – </w:t>
      </w:r>
      <w:r w:rsidRPr="00B87B29">
        <w:rPr>
          <w:rFonts w:ascii="Arial" w:hAnsi="Arial" w:cs="Arial"/>
          <w:sz w:val="20"/>
          <w:szCs w:val="20"/>
        </w:rPr>
        <w:t>jb.farinelli@gmail.com</w:t>
      </w:r>
    </w:p>
    <w:p w:rsidR="003516C4" w:rsidRDefault="003516C4" w:rsidP="00B87B2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² Graduando em Administração, </w:t>
      </w:r>
      <w:r>
        <w:rPr>
          <w:rFonts w:ascii="Arial" w:hAnsi="Arial" w:cs="Arial"/>
          <w:sz w:val="20"/>
          <w:szCs w:val="20"/>
        </w:rPr>
        <w:t xml:space="preserve">Universidade Estadual Paulista – Unesp – Faculdade de Ciências Agrárias e </w:t>
      </w:r>
      <w:r>
        <w:rPr>
          <w:rFonts w:ascii="Arial" w:hAnsi="Arial" w:cs="Arial"/>
          <w:sz w:val="20"/>
          <w:szCs w:val="20"/>
        </w:rPr>
        <w:t>Veterinárias</w:t>
      </w:r>
      <w:r>
        <w:rPr>
          <w:rFonts w:ascii="Arial" w:hAnsi="Arial" w:cs="Arial"/>
          <w:sz w:val="20"/>
          <w:szCs w:val="20"/>
        </w:rPr>
        <w:t>, Jaboticabal</w:t>
      </w:r>
      <w:r>
        <w:rPr>
          <w:rFonts w:ascii="Arial" w:hAnsi="Arial" w:cs="Arial"/>
          <w:sz w:val="20"/>
          <w:szCs w:val="20"/>
        </w:rPr>
        <w:t xml:space="preserve"> - </w:t>
      </w:r>
      <w:r w:rsidRPr="00B87B29">
        <w:rPr>
          <w:rFonts w:ascii="Arial" w:hAnsi="Arial" w:cs="Arial"/>
          <w:sz w:val="20"/>
          <w:szCs w:val="20"/>
        </w:rPr>
        <w:t>kandyhorita@gmail.com</w:t>
      </w:r>
    </w:p>
    <w:p w:rsidR="00B87B29" w:rsidRDefault="003516C4" w:rsidP="00B87B2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³ Autor para correspondência – Professor Doutor em Administração, </w:t>
      </w:r>
      <w:r w:rsidR="00B87B29">
        <w:rPr>
          <w:rFonts w:ascii="Arial" w:hAnsi="Arial" w:cs="Arial"/>
          <w:sz w:val="20"/>
          <w:szCs w:val="20"/>
        </w:rPr>
        <w:t>Universidade Estadual Paulista – Unesp – Faculdade de Ciências Agrárias e Veterinárias, Jaboticabal –</w:t>
      </w:r>
      <w:r w:rsidR="00B87B29">
        <w:rPr>
          <w:rFonts w:ascii="Arial" w:hAnsi="Arial" w:cs="Arial"/>
          <w:sz w:val="20"/>
          <w:szCs w:val="20"/>
        </w:rPr>
        <w:t xml:space="preserve"> </w:t>
      </w:r>
      <w:r w:rsidR="00B87B29" w:rsidRPr="00B87B29">
        <w:rPr>
          <w:rFonts w:ascii="Arial" w:hAnsi="Arial" w:cs="Arial"/>
          <w:sz w:val="20"/>
          <w:szCs w:val="20"/>
        </w:rPr>
        <w:t>david.lopes@fcav.unesp.br</w:t>
      </w:r>
    </w:p>
    <w:p w:rsidR="003516C4" w:rsidRPr="003516C4" w:rsidRDefault="003516C4" w:rsidP="00B87B2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3516C4" w:rsidRPr="00351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4"/>
    <w:rsid w:val="003516C4"/>
    <w:rsid w:val="00555C2F"/>
    <w:rsid w:val="00B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B471F-9BBF-4D03-9F8A-E074AB8A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516C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16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6C4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3516C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1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Author2</dc:creator>
  <cp:keywords/>
  <dc:description/>
  <cp:lastModifiedBy>Author2</cp:lastModifiedBy>
  <cp:revision>1</cp:revision>
  <dcterms:created xsi:type="dcterms:W3CDTF">2016-12-26T16:05:00Z</dcterms:created>
  <dcterms:modified xsi:type="dcterms:W3CDTF">2016-12-26T16:17:00Z</dcterms:modified>
</cp:coreProperties>
</file>